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60B4C" w14:textId="77777777" w:rsidR="00012E31" w:rsidRPr="00012E31" w:rsidRDefault="00012E31" w:rsidP="00012E31">
      <w:pPr>
        <w:jc w:val="both"/>
      </w:pPr>
      <w:r w:rsidRPr="00012E31">
        <w:t xml:space="preserve">La gamme LIFTACTIV SPECIALIST, issue des Laboratoires VICHY propose des routines anti-âge innovantes avec l’adoption d’un nouveau geste rupturiste grâce à ses ampoules Peptide-C anti-rides et Glyco-C anti-taches. </w:t>
      </w:r>
    </w:p>
    <w:p w14:paraId="3C1C3841" w14:textId="77777777" w:rsidR="00012E31" w:rsidRPr="00012E31" w:rsidRDefault="00012E31" w:rsidP="00012E31">
      <w:pPr>
        <w:jc w:val="both"/>
      </w:pPr>
      <w:r w:rsidRPr="00012E31">
        <w:t xml:space="preserve">Des formules minimalistes et hyper concentrées en ingrédients actifs pour une hyper efficacité cliniquement prouvée. Ce nouveau format innovant permet aussi une meilleure conservation des actifs et garde la fraîcheur des ingrédients en limitant les risques d’oxydation. </w:t>
      </w:r>
    </w:p>
    <w:p w14:paraId="21A6E0B2" w14:textId="77777777" w:rsidR="00012E31" w:rsidRPr="00012E31" w:rsidRDefault="00012E31" w:rsidP="00012E31">
      <w:pPr>
        <w:jc w:val="both"/>
      </w:pPr>
      <w:r w:rsidRPr="00012E31">
        <w:rPr>
          <w:b/>
          <w:bCs/>
        </w:rPr>
        <w:t xml:space="preserve">Les ampoules Peptide-C anti-rides ciblent toutes les rides, le manque d'éclat et de tonicité. </w:t>
      </w:r>
      <w:r w:rsidRPr="00012E31">
        <w:t>Sa formule est enrichie en acide hyaluronique, bio-peptides anti-âge et contient 10% de Vitamine Cg d'origine naturelle. 30 ou 10 ampoules à la formule minimaliste pour délivrer la juste dose d'actifs au quotidien. Efficacité cliniquement prouvée. Sans parfum.</w:t>
      </w:r>
    </w:p>
    <w:p w14:paraId="1A06C04B" w14:textId="77777777" w:rsidR="00012E31" w:rsidRPr="00012E31" w:rsidRDefault="00012E31" w:rsidP="00012E31">
      <w:pPr>
        <w:jc w:val="both"/>
      </w:pPr>
      <w:r w:rsidRPr="00012E31">
        <w:rPr>
          <w:b/>
          <w:bCs/>
        </w:rPr>
        <w:t xml:space="preserve">Les ampoules Glyco-C anti-taches </w:t>
      </w:r>
      <w:r w:rsidRPr="00012E31">
        <w:t>ciblent différents types d'hyperpigmentation (taches brunes, taches pigmentaires liées à l'âge et les marques d'acné). L'eau volcanique de Vichy est enrichie avec 10% de complexe acide glycolique, une référence anti-taches des dermatologues, et la vitamine Cg d'origine naturelle. Efficacité cliniquement prouvée. Sans parfum.</w:t>
      </w:r>
    </w:p>
    <w:p w14:paraId="100BB67F" w14:textId="77777777" w:rsidR="00012E31" w:rsidRPr="00012E31" w:rsidRDefault="00012E31" w:rsidP="00012E31">
      <w:pPr>
        <w:jc w:val="both"/>
      </w:pPr>
      <w:r w:rsidRPr="00012E31">
        <w:rPr>
          <w:b/>
          <w:bCs/>
        </w:rPr>
        <w:t>Les Laboratoires Vichy vous propose 2 routines à adopter :</w:t>
      </w:r>
    </w:p>
    <w:p w14:paraId="2C64D0EC" w14:textId="77777777" w:rsidR="00012E31" w:rsidRPr="00012E31" w:rsidRDefault="00012E31" w:rsidP="00012E31">
      <w:pPr>
        <w:jc w:val="both"/>
      </w:pPr>
      <w:r w:rsidRPr="00012E31">
        <w:rPr>
          <w:b/>
          <w:bCs/>
        </w:rPr>
        <w:t xml:space="preserve">- Pour les rides ? </w:t>
      </w:r>
      <w:r w:rsidRPr="00012E31">
        <w:t xml:space="preserve">Adoptez le protocole anti-rides grâce à </w:t>
      </w:r>
      <w:r w:rsidRPr="00012E31">
        <w:rPr>
          <w:b/>
          <w:bCs/>
        </w:rPr>
        <w:t xml:space="preserve">LIFTACTIV SPECIALIST Peptide-C ampoules </w:t>
      </w:r>
      <w:r w:rsidRPr="00012E31">
        <w:t xml:space="preserve">anti-âge matin et soir en association avec la crème </w:t>
      </w:r>
      <w:r w:rsidRPr="00012E31">
        <w:rPr>
          <w:b/>
          <w:bCs/>
        </w:rPr>
        <w:t xml:space="preserve">LIFTACTIV Collagen Specialist </w:t>
      </w:r>
      <w:r w:rsidRPr="00012E31">
        <w:rPr>
          <w:bCs/>
        </w:rPr>
        <w:t>qui</w:t>
      </w:r>
      <w:r w:rsidRPr="00012E31">
        <w:t xml:space="preserve"> corrige les signes de l’âge liés à la perte de collagène sur la peau. </w:t>
      </w:r>
    </w:p>
    <w:p w14:paraId="32AFBCB6" w14:textId="77777777" w:rsidR="00012E31" w:rsidRPr="00012E31" w:rsidRDefault="00012E31" w:rsidP="00012E31">
      <w:pPr>
        <w:jc w:val="both"/>
      </w:pPr>
      <w:r w:rsidRPr="00012E31">
        <w:rPr>
          <w:b/>
          <w:bCs/>
        </w:rPr>
        <w:t xml:space="preserve">- Pour les taches? </w:t>
      </w:r>
      <w:r w:rsidRPr="00012E31">
        <w:t xml:space="preserve">Adoptez le protocole anti-taches grâce à la nouveauté </w:t>
      </w:r>
      <w:r w:rsidRPr="00012E31">
        <w:rPr>
          <w:b/>
          <w:bCs/>
        </w:rPr>
        <w:t xml:space="preserve">LIFTACTIV SPECIALIST Glyco-C ampoules </w:t>
      </w:r>
      <w:r w:rsidRPr="00012E31">
        <w:t xml:space="preserve">peeling nuit à appliquer le soir en association avec la crème </w:t>
      </w:r>
      <w:r w:rsidRPr="00012E31">
        <w:rPr>
          <w:b/>
          <w:bCs/>
        </w:rPr>
        <w:t>LIFTACTIV Collagen Specialist S</w:t>
      </w:r>
      <w:r w:rsidRPr="00012E31">
        <w:rPr>
          <w:b/>
        </w:rPr>
        <w:t>PF25</w:t>
      </w:r>
      <w:r w:rsidRPr="00012E31">
        <w:t xml:space="preserve"> le matin, reconnu pour corriger et prévenir l’apparition des rides et des taches. </w:t>
      </w:r>
    </w:p>
    <w:p w14:paraId="1AE756D4" w14:textId="77777777" w:rsidR="00012E31" w:rsidRPr="00012E31" w:rsidRDefault="00012E31" w:rsidP="00012E31">
      <w:pPr>
        <w:jc w:val="both"/>
      </w:pPr>
      <w:r w:rsidRPr="00012E31">
        <w:rPr>
          <w:b/>
          <w:bCs/>
        </w:rPr>
        <w:t>Découvrez dès maintenant la routine qui vous correspond avec LIFTACTIV SPECIALIST de Vichy.</w:t>
      </w:r>
    </w:p>
    <w:p w14:paraId="37FACC25" w14:textId="77777777" w:rsidR="00634718" w:rsidRPr="00012E31" w:rsidRDefault="00634718" w:rsidP="00012E31">
      <w:pPr>
        <w:jc w:val="both"/>
      </w:pPr>
    </w:p>
    <w:sectPr w:rsidR="00634718" w:rsidRPr="00012E3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3D77D" w14:textId="77777777" w:rsidR="00012E31" w:rsidRDefault="00012E31" w:rsidP="00012E31">
      <w:pPr>
        <w:spacing w:after="0" w:line="240" w:lineRule="auto"/>
      </w:pPr>
      <w:r>
        <w:separator/>
      </w:r>
    </w:p>
  </w:endnote>
  <w:endnote w:type="continuationSeparator" w:id="0">
    <w:p w14:paraId="7CD08EB8" w14:textId="77777777" w:rsidR="00012E31" w:rsidRDefault="00012E31" w:rsidP="0001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83828" w14:textId="77777777" w:rsidR="00012E31" w:rsidRDefault="00012E31">
    <w:pPr>
      <w:pStyle w:val="Pieddepage"/>
    </w:pPr>
    <w:r>
      <w:rPr>
        <w:noProof/>
        <w:lang w:eastAsia="fr-FR"/>
      </w:rPr>
      <mc:AlternateContent>
        <mc:Choice Requires="wps">
          <w:drawing>
            <wp:anchor distT="0" distB="0" distL="114300" distR="114300" simplePos="0" relativeHeight="251659264" behindDoc="0" locked="0" layoutInCell="0" allowOverlap="1" wp14:anchorId="3B25A68F" wp14:editId="3140071C">
              <wp:simplePos x="0" y="0"/>
              <wp:positionH relativeFrom="page">
                <wp:posOffset>0</wp:posOffset>
              </wp:positionH>
              <wp:positionV relativeFrom="page">
                <wp:posOffset>10234930</wp:posOffset>
              </wp:positionV>
              <wp:extent cx="7560310" cy="266700"/>
              <wp:effectExtent l="0" t="0" r="0" b="0"/>
              <wp:wrapNone/>
              <wp:docPr id="1" name="MSIPCMa83f42dc9725f0e704e0d0da" descr="{&quot;HashCode&quot;:-7374221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15C45" w14:textId="30A4FD43" w:rsidR="00012E31" w:rsidRPr="007B17B5" w:rsidRDefault="007B17B5" w:rsidP="007B17B5">
                          <w:pPr>
                            <w:spacing w:after="0"/>
                            <w:jc w:val="center"/>
                            <w:rPr>
                              <w:rFonts w:ascii="Arial" w:hAnsi="Arial" w:cs="Arial"/>
                              <w:color w:val="008000"/>
                              <w:sz w:val="18"/>
                            </w:rPr>
                          </w:pPr>
                          <w:r w:rsidRPr="007B17B5">
                            <w:rPr>
                              <w:rFonts w:ascii="Arial" w:hAnsi="Arial" w:cs="Arial"/>
                              <w:color w:val="008000"/>
                              <w:sz w:val="18"/>
                            </w:rPr>
                            <w:t>C1 -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25A68F" id="_x0000_t202" coordsize="21600,21600" o:spt="202" path="m,l,21600r21600,l21600,xe">
              <v:stroke joinstyle="miter"/>
              <v:path gradientshapeok="t" o:connecttype="rect"/>
            </v:shapetype>
            <v:shape id="MSIPCMa83f42dc9725f0e704e0d0da" o:spid="_x0000_s1026" type="#_x0000_t202" alt="{&quot;HashCode&quot;:-737422140,&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8vaDUKwCAABGBQAADgAAAAAA&#10;AAAAAAAAAAAuAgAAZHJzL2Uyb0RvYy54bWxQSwECLQAUAAYACAAAACEAg7KPK98AAAALAQAADwAA&#10;AAAAAAAAAAAAAAAGBQAAZHJzL2Rvd25yZXYueG1sUEsFBgAAAAAEAAQA8wAAABIGAAAAAA==&#10;" o:allowincell="f" filled="f" stroked="f" strokeweight=".5pt">
              <v:textbox inset=",0,,0">
                <w:txbxContent>
                  <w:p w14:paraId="20215C45" w14:textId="30A4FD43" w:rsidR="00012E31" w:rsidRPr="007B17B5" w:rsidRDefault="007B17B5" w:rsidP="007B17B5">
                    <w:pPr>
                      <w:spacing w:after="0"/>
                      <w:jc w:val="center"/>
                      <w:rPr>
                        <w:rFonts w:ascii="Arial" w:hAnsi="Arial" w:cs="Arial"/>
                        <w:color w:val="008000"/>
                        <w:sz w:val="18"/>
                      </w:rPr>
                    </w:pPr>
                    <w:r w:rsidRPr="007B17B5">
                      <w:rPr>
                        <w:rFonts w:ascii="Arial" w:hAnsi="Arial" w:cs="Arial"/>
                        <w:color w:val="008000"/>
                        <w:sz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68C12" w14:textId="77777777" w:rsidR="00012E31" w:rsidRDefault="00012E31" w:rsidP="00012E31">
      <w:pPr>
        <w:spacing w:after="0" w:line="240" w:lineRule="auto"/>
      </w:pPr>
      <w:r>
        <w:separator/>
      </w:r>
    </w:p>
  </w:footnote>
  <w:footnote w:type="continuationSeparator" w:id="0">
    <w:p w14:paraId="57A5C6A9" w14:textId="77777777" w:rsidR="00012E31" w:rsidRDefault="00012E31" w:rsidP="00012E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E31"/>
    <w:rsid w:val="00012E31"/>
    <w:rsid w:val="00634718"/>
    <w:rsid w:val="007B17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0CB36"/>
  <w15:chartTrackingRefBased/>
  <w15:docId w15:val="{A04FB64C-C37D-4C28-B2D5-D8A9E7BC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2E31"/>
    <w:pPr>
      <w:tabs>
        <w:tab w:val="center" w:pos="4513"/>
        <w:tab w:val="right" w:pos="9026"/>
      </w:tabs>
      <w:spacing w:after="0" w:line="240" w:lineRule="auto"/>
    </w:pPr>
  </w:style>
  <w:style w:type="character" w:customStyle="1" w:styleId="En-tteCar">
    <w:name w:val="En-tête Car"/>
    <w:basedOn w:val="Policepardfaut"/>
    <w:link w:val="En-tte"/>
    <w:uiPriority w:val="99"/>
    <w:rsid w:val="00012E31"/>
  </w:style>
  <w:style w:type="paragraph" w:styleId="Pieddepage">
    <w:name w:val="footer"/>
    <w:basedOn w:val="Normal"/>
    <w:link w:val="PieddepageCar"/>
    <w:uiPriority w:val="99"/>
    <w:unhideWhenUsed/>
    <w:rsid w:val="00012E3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1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538003">
      <w:bodyDiv w:val="1"/>
      <w:marLeft w:val="0"/>
      <w:marRight w:val="0"/>
      <w:marTop w:val="0"/>
      <w:marBottom w:val="0"/>
      <w:divBdr>
        <w:top w:val="none" w:sz="0" w:space="0" w:color="auto"/>
        <w:left w:val="none" w:sz="0" w:space="0" w:color="auto"/>
        <w:bottom w:val="none" w:sz="0" w:space="0" w:color="auto"/>
        <w:right w:val="none" w:sz="0" w:space="0" w:color="auto"/>
      </w:divBdr>
    </w:div>
    <w:div w:id="148015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1608</Characters>
  <Application>Microsoft Office Word</Application>
  <DocSecurity>4</DocSecurity>
  <Lines>13</Lines>
  <Paragraphs>3</Paragraphs>
  <ScaleCrop>false</ScaleCrop>
  <Company>L'Oréal</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James</dc:creator>
  <cp:keywords/>
  <dc:description/>
  <cp:lastModifiedBy>GUZZO Justine</cp:lastModifiedBy>
  <cp:revision>2</cp:revision>
  <dcterms:created xsi:type="dcterms:W3CDTF">2021-02-22T18:18:00Z</dcterms:created>
  <dcterms:modified xsi:type="dcterms:W3CDTF">2021-02-22T18:18:00Z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b7177-c66c-4b22-a350-7ee86f9a1e74_Enabled">
    <vt:lpwstr>true</vt:lpwstr>
  </property>
  <property fmtid="{D5CDD505-2E9C-101B-9397-08002B2CF9AE}" pid="3" name="MSIP_Label_f43b7177-c66c-4b22-a350-7ee86f9a1e74_SetDate">
    <vt:lpwstr>2021-02-22T18:17:54Z</vt:lpwstr>
  </property>
  <property fmtid="{D5CDD505-2E9C-101B-9397-08002B2CF9AE}" pid="4" name="MSIP_Label_f43b7177-c66c-4b22-a350-7ee86f9a1e74_Method">
    <vt:lpwstr>Standard</vt:lpwstr>
  </property>
  <property fmtid="{D5CDD505-2E9C-101B-9397-08002B2CF9AE}" pid="5" name="MSIP_Label_f43b7177-c66c-4b22-a350-7ee86f9a1e74_Name">
    <vt:lpwstr>C1_Internal use</vt:lpwstr>
  </property>
  <property fmtid="{D5CDD505-2E9C-101B-9397-08002B2CF9AE}" pid="6" name="MSIP_Label_f43b7177-c66c-4b22-a350-7ee86f9a1e74_SiteId">
    <vt:lpwstr>e4e1abd9-eac7-4a71-ab52-da5c998aa7ba</vt:lpwstr>
  </property>
  <property fmtid="{D5CDD505-2E9C-101B-9397-08002B2CF9AE}" pid="7" name="MSIP_Label_f43b7177-c66c-4b22-a350-7ee86f9a1e74_ActionId">
    <vt:lpwstr>ad3441d7-6d5d-47ec-a653-5d853442961d</vt:lpwstr>
  </property>
  <property fmtid="{D5CDD505-2E9C-101B-9397-08002B2CF9AE}" pid="8" name="MSIP_Label_f43b7177-c66c-4b22-a350-7ee86f9a1e74_ContentBits">
    <vt:lpwstr>2</vt:lpwstr>
  </property>
</Properties>
</file>